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Neeraj Doshi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C2345, East Padmavati Colony, Delhi</w:t>
        <w:br w:type="textWrapping"/>
        <w:t xml:space="preserve">(789)-121314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inherit" w:cs="inherit" w:eastAsia="inherit" w:hAnsi="inherit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Career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To secure a pipe fitter position in utilizing my extensive knowledge and experience with opportunity for advancement.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Career 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Cut pipe, using saws, pipe cutter, hammer and chisel, cutting torch, and/or pipe cutting machine.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Threaded pipe, using pipe threading machine accurately.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Bended pipe, using pipe bending tools and pipe bending machine efficiently.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Experience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Pipe fitter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Kalpana Plumbing Works, Delhi, 2005-Present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Assembles and installs variety of metal and non-metal pipes, tubes, and fittings, including iron, steel, copper, and plastic.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Connects pipes.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Secures pipes to structure with brackets, clamps, and hangers, using hand tools and power tools.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Installs and maintains hydraulic and pneumatic components of machines and equipment.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Installs and maintains refrigeration and air-conditioning systems.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Increases pressure in pipe system and observes connected pressure gauge to test system for leaks.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Helper Pipe fitter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Arjit Enterprises, Delhi, 2000-2005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Assists pipe fitter to assemble and install piping for air, ammonia, gas, and water systems.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Cuts or drills holes in walls to permit passage of pipes, using pneumatic drill.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Selects specified type and size of pipe.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Mounts pipe hangers and brackets on walls and ceiling to hold pipe.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Assists pipe fitter to install valves, couplings, and other fittings.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Disassemble and remove damaged or worn pipe.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Assist in installation of high-pressure piping.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Assist in installation of gas burner to convert furnaces from wood, coal, or oil.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Education and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·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Bachelor of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Arts College, Delhi, 1998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·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Diploma in Pipe Fitting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Institute for Plumbing, Delhi,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Awarded as the Best pipe fitter of the year, 2006.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Attended workshop on Pipe fitting technologies.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Aditya Chopra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Chief Manager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ABCD Entp.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adichopra_B123@yahoo.com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inherit"/>
  <w:font w:name="Noto Sans Symbols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