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z w:val="24"/>
          <w:szCs w:val="24"/>
          <w:vertAlign w:val="baseline"/>
          <w:rtl w:val="0"/>
        </w:rPr>
        <w:t xml:space="preserve">Sylvie Dandst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z w:val="24"/>
          <w:szCs w:val="24"/>
          <w:vertAlign w:val="baseline"/>
          <w:rtl w:val="0"/>
        </w:rPr>
        <w:t xml:space="preserve">8 Nimble street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z w:val="24"/>
          <w:szCs w:val="24"/>
          <w:vertAlign w:val="baseline"/>
          <w:rtl w:val="0"/>
        </w:rPr>
        <w:t xml:space="preserve">Toronto, ON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z w:val="24"/>
          <w:szCs w:val="24"/>
          <w:vertAlign w:val="baseline"/>
          <w:rtl w:val="0"/>
        </w:rPr>
        <w:t xml:space="preserve">123-456-789 | </w:t>
      </w:r>
      <w:hyperlink r:id="rId6">
        <w:r w:rsidDel="00000000" w:rsidR="00000000" w:rsidRPr="00000000">
          <w:rPr>
            <w:rFonts w:ascii="Roboto" w:cs="Roboto" w:eastAsia="Roboto" w:hAnsi="Roboto"/>
            <w:b w:val="0"/>
            <w:i w:val="0"/>
            <w:smallCaps w:val="0"/>
            <w:color w:val="000080"/>
            <w:sz w:val="24"/>
            <w:szCs w:val="24"/>
            <w:u w:val="single"/>
            <w:vertAlign w:val="baseline"/>
            <w:rtl w:val="0"/>
          </w:rPr>
          <w:t xml:space="preserve">dandst@mail.com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 w14:paraId="00000005">
      <w:pPr>
        <w:jc w:val="left"/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ind w:left="0" w:right="0" w:firstLine="0"/>
        <w:rPr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2010 – Present                           Dance Instructor | The Ballet Company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Toronto,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Prepare progressive lesson plans that enhance the experience of participants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Accurately complete all administrative duties related to dance classes</w:t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tabs>
          <w:tab w:val="left" w:pos="0"/>
        </w:tabs>
        <w:spacing w:after="150" w:before="75" w:lineRule="auto"/>
        <w:ind w:left="0" w:right="0" w:firstLine="0"/>
        <w:rPr/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Instruct dance students ages 7 through 17 in proper ballet techniques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ind w:left="0" w:right="0" w:firstLine="0"/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2004 – 2010</w:t>
        <w:tab/>
        <w:tab/>
        <w:tab/>
        <w:t xml:space="preserve">      Dancer | XYZ Troupe</w:t>
      </w:r>
    </w:p>
    <w:p w:rsidR="00000000" w:rsidDel="00000000" w:rsidP="00000000" w:rsidRDefault="00000000" w:rsidRPr="00000000" w14:paraId="0000000D">
      <w:pPr>
        <w:widowControl w:val="1"/>
        <w:ind w:left="0" w:right="0" w:firstLine="0"/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Toronto, ON</w:t>
      </w:r>
    </w:p>
    <w:p w:rsidR="00000000" w:rsidDel="00000000" w:rsidP="00000000" w:rsidRDefault="00000000" w:rsidRPr="00000000" w14:paraId="0000000E">
      <w:pPr>
        <w:widowControl w:val="1"/>
        <w:ind w:left="0" w:right="0" w:firstLine="0"/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Performed classical routines across productions where singing and acting are required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Collaborated with choreographers to modify and refine dance steps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Performed as the Baroness in the company production of "Swan Lake"</w:t>
      </w:r>
    </w:p>
    <w:p w:rsidR="00000000" w:rsidDel="00000000" w:rsidP="00000000" w:rsidRDefault="00000000" w:rsidRPr="00000000" w14:paraId="00000012">
      <w:pPr>
        <w:widowControl w:val="1"/>
        <w:ind w:left="0" w:right="0" w:firstLine="0"/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2001 - 2004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Toronto, ON                          Dancer | Stage Set Co.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Served as understudy to the lead dancer in the company production of "Giselle"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Trained in various rudimentary dance moves to master choreography basics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Responsible for acquiring props and costumes for multiple performances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left="0" w:right="0" w:firstLine="0"/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17">
      <w:pPr>
        <w:widowControl w:val="1"/>
        <w:ind w:left="0" w:right="0" w:firstLine="0"/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left="0" w:right="0" w:firstLine="0"/>
        <w:rPr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1997 - 2001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Toronto, ON                           Ryerson Theatre School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color w:val="666666"/>
          <w:sz w:val="21"/>
          <w:szCs w:val="21"/>
          <w:vertAlign w:val="baseline"/>
          <w:rtl w:val="0"/>
        </w:rPr>
        <w:t xml:space="preserve">Bachelor of Fine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ind w:left="0" w:right="0" w:firstLine="0"/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Additional Skills &amp;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Fluency in English and French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Expert knowledge of ballet and contemporary dance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Excellent communication skills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Team player with a warm personality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75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ndst@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