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2835"/>
          <w:tab w:val="right" w:pos="7200"/>
        </w:tabs>
        <w:spacing w:line="360" w:lineRule="auto"/>
        <w:jc w:val="both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ab/>
        <w:t xml:space="preserve">Michael Paul Leyshon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e6e6e6" w:val="clear"/>
        <w:tabs>
          <w:tab w:val="left" w:pos="4440"/>
        </w:tabs>
        <w:spacing w:after="240"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7200"/>
        </w:tabs>
        <w:spacing w:after="120" w:line="360" w:lineRule="auto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u w:val="single"/>
          <w:vertAlign w:val="baseline"/>
          <w:rtl w:val="0"/>
        </w:rPr>
        <w:t xml:space="preserve">PERSONAL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u w:val="single"/>
          <w:vertAlign w:val="baseline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7200"/>
        </w:tabs>
        <w:spacing w:line="360" w:lineRule="auto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British  </w:t>
        <w:tab/>
        <w:t xml:space="preserve">97 Ormesby Bank</w:t>
      </w:r>
    </w:p>
    <w:p w:rsidR="00000000" w:rsidDel="00000000" w:rsidP="00000000" w:rsidRDefault="00000000" w:rsidRPr="00000000" w14:paraId="00000005">
      <w:pPr>
        <w:tabs>
          <w:tab w:val="right" w:pos="7200"/>
        </w:tabs>
        <w:spacing w:line="360" w:lineRule="auto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Married man</w:t>
        <w:tab/>
        <w:t xml:space="preserve">Ormesby</w:t>
      </w:r>
    </w:p>
    <w:p w:rsidR="00000000" w:rsidDel="00000000" w:rsidP="00000000" w:rsidRDefault="00000000" w:rsidRPr="00000000" w14:paraId="00000006">
      <w:pPr>
        <w:tabs>
          <w:tab w:val="right" w:pos="7200"/>
        </w:tabs>
        <w:spacing w:line="360" w:lineRule="auto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Born 4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 December 1954</w:t>
        <w:tab/>
        <w:t xml:space="preserve">Middlesbrough</w:t>
      </w:r>
    </w:p>
    <w:p w:rsidR="00000000" w:rsidDel="00000000" w:rsidP="00000000" w:rsidRDefault="00000000" w:rsidRPr="00000000" w14:paraId="00000007">
      <w:pPr>
        <w:tabs>
          <w:tab w:val="right" w:pos="7200"/>
        </w:tabs>
        <w:spacing w:line="360" w:lineRule="auto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Full UK Driving Licence held</w:t>
        <w:tab/>
        <w:t xml:space="preserve">Cleveland</w:t>
      </w:r>
    </w:p>
    <w:p w:rsidR="00000000" w:rsidDel="00000000" w:rsidP="00000000" w:rsidRDefault="00000000" w:rsidRPr="00000000" w14:paraId="00000008">
      <w:pPr>
        <w:tabs>
          <w:tab w:val="right" w:pos="7200"/>
        </w:tabs>
        <w:spacing w:after="120" w:line="360" w:lineRule="auto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Medical UK00A-93-4904-RGIT</w:t>
        <w:tab/>
        <w:t xml:space="preserve">TS7 9HL</w:t>
      </w:r>
    </w:p>
    <w:p w:rsidR="00000000" w:rsidDel="00000000" w:rsidP="00000000" w:rsidRDefault="00000000" w:rsidRPr="00000000" w14:paraId="00000009">
      <w:pPr>
        <w:pStyle w:val="Heading5"/>
        <w:tabs>
          <w:tab w:val="left" w:pos="3402"/>
          <w:tab w:val="right" w:pos="7200"/>
        </w:tabs>
        <w:spacing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E-mail :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u w:val="single"/>
          <w:vertAlign w:val="baseline"/>
          <w:rtl w:val="0"/>
        </w:rPr>
        <w:t xml:space="preserve">mchlleyshon@yahoo.co.uk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Tel /Fax : +44 (0) 1642 327760 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Heading5"/>
        <w:tabs>
          <w:tab w:val="left" w:pos="3402"/>
          <w:tab w:val="right" w:pos="7200"/>
        </w:tabs>
        <w:spacing w:line="360" w:lineRule="auto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hd w:fill="e6e6e6" w:val="clear"/>
        <w:tabs>
          <w:tab w:val="left" w:pos="3402"/>
          <w:tab w:val="right" w:pos="7200"/>
        </w:tabs>
        <w:spacing w:after="120"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PROFILE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80" w:before="0" w:line="360" w:lineRule="auto"/>
        <w:ind w:left="2268" w:right="0" w:hanging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A HIGHLY ADAPTABLE HVAC SUPERVISOR / SUPERINTENDENT / TECHNICIAN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with over 20 years’ extensive Refrigeration, Air-Conditioning and LNG Train experience on Facilities Maintenance Projects (both on and offshore)  –  in the Oil &amp; Gas Industry  –  who offers: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0" w:before="0" w:line="360" w:lineRule="auto"/>
        <w:ind w:left="2268" w:right="0" w:hanging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Supervisory capabilities (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Mechanical and Electrical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).</w:t>
        <w:tab/>
      </w:r>
    </w:p>
    <w:p w:rsidR="00000000" w:rsidDel="00000000" w:rsidP="00000000" w:rsidRDefault="00000000" w:rsidRPr="00000000" w14:paraId="0000000E">
      <w:pPr>
        <w:tabs>
          <w:tab w:val="left" w:pos="2268"/>
          <w:tab w:val="left" w:pos="2552"/>
          <w:tab w:val="left" w:pos="3686"/>
          <w:tab w:val="right" w:pos="7200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Construction / installation / commissioning expertise.</w:t>
      </w:r>
    </w:p>
    <w:p w:rsidR="00000000" w:rsidDel="00000000" w:rsidP="00000000" w:rsidRDefault="00000000" w:rsidRPr="00000000" w14:paraId="0000000F">
      <w:pPr>
        <w:tabs>
          <w:tab w:val="left" w:pos="2268"/>
          <w:tab w:val="left" w:pos="2552"/>
          <w:tab w:val="left" w:pos="3686"/>
          <w:tab w:val="right" w:pos="7200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Preventive maintenance skills.</w:t>
      </w:r>
    </w:p>
    <w:p w:rsidR="00000000" w:rsidDel="00000000" w:rsidP="00000000" w:rsidRDefault="00000000" w:rsidRPr="00000000" w14:paraId="00000010">
      <w:pPr>
        <w:tabs>
          <w:tab w:val="left" w:pos="2268"/>
          <w:tab w:val="left" w:pos="2552"/>
          <w:tab w:val="left" w:pos="3686"/>
          <w:tab w:val="right" w:pos="7200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Classroom and On-the-Job Training skills.</w:t>
      </w:r>
    </w:p>
    <w:p w:rsidR="00000000" w:rsidDel="00000000" w:rsidP="00000000" w:rsidRDefault="00000000" w:rsidRPr="00000000" w14:paraId="00000011">
      <w:pPr>
        <w:tabs>
          <w:tab w:val="left" w:pos="2268"/>
          <w:tab w:val="left" w:pos="2552"/>
          <w:tab w:val="left" w:pos="3686"/>
          <w:tab w:val="right" w:pos="7200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Fault-diagnosis and problem-solving talents.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2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Computer literacy (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Windows XP, Microsoft Word, Excel,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2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The ability to communicate effectively at all levels  (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Contractors, Clients, Multi-nationals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2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e6e6e6" w:val="clear"/>
        <w:tabs>
          <w:tab w:val="left" w:pos="2268"/>
          <w:tab w:val="left" w:pos="2552"/>
          <w:tab w:val="right" w:pos="7200"/>
        </w:tabs>
        <w:spacing w:after="8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STRENGTHS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2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Vast experience:  Domestic / Commercial / Industrial HVAC Refrigeration, GOSP, LNG, GIP.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12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Accustomed to working in remote and desert camp locations. </w:t>
      </w:r>
    </w:p>
    <w:p w:rsidR="00000000" w:rsidDel="00000000" w:rsidP="00000000" w:rsidRDefault="00000000" w:rsidRPr="00000000" w14:paraId="00000018">
      <w:pPr>
        <w:pStyle w:val="Heading1"/>
        <w:shd w:fill="e6e6e6" w:val="clear"/>
        <w:tabs>
          <w:tab w:val="left" w:pos="2268"/>
          <w:tab w:val="left" w:pos="2552"/>
          <w:tab w:val="right" w:pos="7200"/>
        </w:tabs>
        <w:spacing w:after="8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268"/>
          <w:tab w:val="left" w:pos="2552"/>
          <w:tab w:val="left" w:pos="3686"/>
          <w:tab w:val="left" w:pos="5954"/>
          <w:tab w:val="left" w:pos="6237"/>
          <w:tab w:val="right" w:pos="7200"/>
          <w:tab w:val="left" w:pos="9072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RGIT Offshore Survival Certificate </w:t>
        <w:tab/>
        <w:tab/>
        <w:tab/>
        <w:t xml:space="preserve">09130-0076G</w:t>
      </w:r>
    </w:p>
    <w:p w:rsidR="00000000" w:rsidDel="00000000" w:rsidP="00000000" w:rsidRDefault="00000000" w:rsidRPr="00000000" w14:paraId="0000001A">
      <w:pPr>
        <w:tabs>
          <w:tab w:val="left" w:pos="2268"/>
          <w:tab w:val="left" w:pos="2552"/>
          <w:tab w:val="left" w:pos="3686"/>
          <w:tab w:val="left" w:pos="5954"/>
          <w:tab w:val="left" w:pos="6237"/>
          <w:tab w:val="right" w:pos="7200"/>
          <w:tab w:val="left" w:pos="9214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HVAC 2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 Engineer – Merchant Navy </w:t>
      </w:r>
    </w:p>
    <w:p w:rsidR="00000000" w:rsidDel="00000000" w:rsidP="00000000" w:rsidRDefault="00000000" w:rsidRPr="00000000" w14:paraId="0000001B">
      <w:pPr>
        <w:tabs>
          <w:tab w:val="left" w:pos="2268"/>
          <w:tab w:val="left" w:pos="2552"/>
          <w:tab w:val="left" w:pos="3686"/>
          <w:tab w:val="left" w:pos="5954"/>
          <w:tab w:val="left" w:pos="6237"/>
          <w:tab w:val="right" w:pos="7200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Northern Counties Electrical / Mechanical Diploma</w:t>
      </w:r>
    </w:p>
    <w:p w:rsidR="00000000" w:rsidDel="00000000" w:rsidP="00000000" w:rsidRDefault="00000000" w:rsidRPr="00000000" w14:paraId="0000001C">
      <w:pPr>
        <w:tabs>
          <w:tab w:val="left" w:pos="2268"/>
          <w:tab w:val="left" w:pos="2552"/>
          <w:tab w:val="left" w:pos="3686"/>
          <w:tab w:val="left" w:pos="5954"/>
          <w:tab w:val="left" w:pos="6237"/>
          <w:tab w:val="right" w:pos="7200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City &amp; Guilds – Refrigeration / HVAC Engineering </w:t>
      </w:r>
    </w:p>
    <w:p w:rsidR="00000000" w:rsidDel="00000000" w:rsidP="00000000" w:rsidRDefault="00000000" w:rsidRPr="00000000" w14:paraId="0000001D">
      <w:pPr>
        <w:tabs>
          <w:tab w:val="left" w:pos="2268"/>
          <w:tab w:val="left" w:pos="2552"/>
          <w:tab w:val="left" w:pos="3686"/>
          <w:tab w:val="left" w:pos="5954"/>
          <w:tab w:val="left" w:pos="6237"/>
          <w:tab w:val="right" w:pos="7200"/>
          <w:tab w:val="left" w:pos="9214"/>
        </w:tabs>
        <w:spacing w:after="1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Apprenticeship – Electrical / Refrigeration / Airconditioning</w:t>
      </w:r>
    </w:p>
    <w:p w:rsidR="00000000" w:rsidDel="00000000" w:rsidP="00000000" w:rsidRDefault="00000000" w:rsidRPr="00000000" w14:paraId="0000001E">
      <w:pPr>
        <w:pStyle w:val="Heading1"/>
        <w:shd w:fill="e6e6e6" w:val="clear"/>
        <w:tabs>
          <w:tab w:val="left" w:pos="2268"/>
          <w:tab w:val="left" w:pos="2552"/>
          <w:tab w:val="right" w:pos="7200"/>
        </w:tabs>
        <w:spacing w:after="8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CAREER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HVAC Supervisor </w:t>
        <w:tab/>
        <w:t xml:space="preserve">Saudi Arabia</w:t>
        <w:tab/>
        <w:t xml:space="preserve">  1997 - Date</w:t>
      </w:r>
    </w:p>
    <w:p w:rsidR="00000000" w:rsidDel="00000000" w:rsidP="00000000" w:rsidRDefault="00000000" w:rsidRPr="00000000" w14:paraId="00000020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Mechanical  &amp; Electrical Site Supervisor </w:t>
        <w:tab/>
        <w:t xml:space="preserve">U.K. </w:t>
        <w:tab/>
        <w:t xml:space="preserve">  1996 - 1997</w:t>
      </w:r>
    </w:p>
    <w:p w:rsidR="00000000" w:rsidDel="00000000" w:rsidP="00000000" w:rsidRDefault="00000000" w:rsidRPr="00000000" w14:paraId="00000021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HVAC Supervisor / technician </w:t>
        <w:tab/>
        <w:t xml:space="preserve">Algeria </w:t>
        <w:tab/>
        <w:t xml:space="preserve">  1994 - 1996</w:t>
      </w:r>
    </w:p>
    <w:p w:rsidR="00000000" w:rsidDel="00000000" w:rsidP="00000000" w:rsidRDefault="00000000" w:rsidRPr="00000000" w14:paraId="00000022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Building Services &amp; Maintenance Technician </w:t>
        <w:tab/>
        <w:t xml:space="preserve">Tunisia </w:t>
        <w:tab/>
        <w:t xml:space="preserve">  1993 - 1994 </w:t>
      </w:r>
    </w:p>
    <w:p w:rsidR="00000000" w:rsidDel="00000000" w:rsidP="00000000" w:rsidRDefault="00000000" w:rsidRPr="00000000" w14:paraId="00000023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HVAC Supervisor / technician</w:t>
        <w:tab/>
        <w:t xml:space="preserve">West Africa  </w:t>
        <w:tab/>
        <w:t xml:space="preserve">  1993 - 1993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after="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HVAC Supervisor – Field Services </w:t>
        <w:tab/>
        <w:t xml:space="preserve">Kuwait  </w:t>
        <w:tab/>
        <w:t xml:space="preserve">  1991 - 1992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after="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Refrigeration / Airconditioning Workshop Supervisor </w:t>
        <w:tab/>
        <w:t xml:space="preserve">Egypt   </w:t>
        <w:tab/>
        <w:t xml:space="preserve">  1985 - 1991</w:t>
      </w:r>
    </w:p>
    <w:p w:rsidR="00000000" w:rsidDel="00000000" w:rsidP="00000000" w:rsidRDefault="00000000" w:rsidRPr="00000000" w14:paraId="00000026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Refrigeration / Airconditioning Service Engineer </w:t>
        <w:tab/>
        <w:t xml:space="preserve">U.K. </w:t>
        <w:tab/>
        <w:t xml:space="preserve">  1981 - 1985</w:t>
      </w:r>
    </w:p>
    <w:p w:rsidR="00000000" w:rsidDel="00000000" w:rsidP="00000000" w:rsidRDefault="00000000" w:rsidRPr="00000000" w14:paraId="00000027">
      <w:pPr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after="1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 </w:t>
        <w:tab/>
        <w:t xml:space="preserve">Marine Refrigeration / Airconditioning Engineer</w:t>
        <w:tab/>
        <w:t xml:space="preserve">Sea-going </w:t>
        <w:tab/>
        <w:t xml:space="preserve">  1978 - 1981 </w:t>
      </w:r>
    </w:p>
    <w:p w:rsidR="00000000" w:rsidDel="00000000" w:rsidP="00000000" w:rsidRDefault="00000000" w:rsidRPr="00000000" w14:paraId="00000028">
      <w:pPr>
        <w:pStyle w:val="Heading1"/>
        <w:shd w:fill="e6e6e6" w:val="clear"/>
        <w:tabs>
          <w:tab w:val="left" w:pos="2268"/>
          <w:tab w:val="left" w:pos="2552"/>
          <w:tab w:val="right" w:pos="7200"/>
        </w:tabs>
        <w:spacing w:after="8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CURRENT POST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  <w:tab w:val="left" w:pos="9214"/>
        </w:tabs>
        <w:spacing w:after="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SAUDI ARAMCO – DIRECT HIRE :</w:t>
        <w:tab/>
        <w:t xml:space="preserve">  1997 - Date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HVAC Supervisor – Dhahran, Saudi Arabia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</w:tabs>
        <w:spacing w:after="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Employed on the installation of three (3) Gas Oil Separation Plants (GOSP’s).</w:t>
      </w:r>
    </w:p>
    <w:p w:rsidR="00000000" w:rsidDel="00000000" w:rsidP="00000000" w:rsidRDefault="00000000" w:rsidRPr="00000000" w14:paraId="0000002C">
      <w:pPr>
        <w:tabs>
          <w:tab w:val="left" w:pos="2268"/>
          <w:tab w:val="left" w:pos="2552"/>
          <w:tab w:val="left" w:pos="3686"/>
          <w:tab w:val="right" w:pos="7200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Responsible for the daily work operation and work scheduling for 10 HVAC Technicians.</w:t>
      </w:r>
    </w:p>
    <w:p w:rsidR="00000000" w:rsidDel="00000000" w:rsidP="00000000" w:rsidRDefault="00000000" w:rsidRPr="00000000" w14:paraId="0000002D">
      <w:pPr>
        <w:tabs>
          <w:tab w:val="left" w:pos="2268"/>
          <w:tab w:val="left" w:pos="2552"/>
          <w:tab w:val="left" w:pos="3686"/>
          <w:tab w:val="right" w:pos="7200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Order HVAC replacement spares and conduct on-the-job training of local workforce.</w:t>
      </w:r>
    </w:p>
    <w:p w:rsidR="00000000" w:rsidDel="00000000" w:rsidP="00000000" w:rsidRDefault="00000000" w:rsidRPr="00000000" w14:paraId="0000002E">
      <w:pPr>
        <w:tabs>
          <w:tab w:val="left" w:pos="2268"/>
          <w:tab w:val="left" w:pos="2552"/>
          <w:tab w:val="left" w:pos="3686"/>
          <w:tab w:val="right" w:pos="7200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Implement preventive maintenance and carry out scheduling of workload.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2268"/>
          <w:tab w:val="left" w:pos="2552"/>
          <w:tab w:val="left" w:pos="3686"/>
          <w:tab w:val="right" w:pos="7200"/>
        </w:tabs>
        <w:spacing w:line="360" w:lineRule="auto"/>
        <w:ind w:left="2268" w:firstLine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 xml:space="preserve">Oversee all HVAC plant operations, including ‘hands on’ service and repairs.</w:t>
        <w:tab/>
      </w:r>
    </w:p>
    <w:p w:rsidR="00000000" w:rsidDel="00000000" w:rsidP="00000000" w:rsidRDefault="00000000" w:rsidRPr="00000000" w14:paraId="00000030">
      <w:pPr>
        <w:tabs>
          <w:tab w:val="left" w:pos="2268"/>
          <w:tab w:val="left" w:pos="2552"/>
          <w:tab w:val="left" w:pos="3686"/>
          <w:tab w:val="right" w:pos="7200"/>
        </w:tabs>
        <w:spacing w:after="8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Responsible for 2-500tr tons Refrigeration Systems.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■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Transferred to off-shore GOSP’s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Senior A/C Technician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■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ARAMCO assessment and appreciation certificate available upon request.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left" w:pos="3686"/>
          <w:tab w:val="right" w:pos="7200"/>
          <w:tab w:val="left" w:pos="7655"/>
          <w:tab w:val="left" w:pos="9214"/>
        </w:tabs>
        <w:spacing w:after="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34">
      <w:pPr>
        <w:tabs>
          <w:tab w:val="left" w:pos="2268"/>
          <w:tab w:val="left" w:pos="2552"/>
          <w:tab w:val="right" w:pos="7200"/>
          <w:tab w:val="left" w:pos="7938"/>
        </w:tabs>
        <w:spacing w:before="4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4"/>
          <w:szCs w:val="14"/>
          <w:vertAlign w:val="baseline"/>
          <w:rtl w:val="0"/>
        </w:rPr>
        <w:tab/>
        <w:tab/>
        <w:tab/>
        <w:t xml:space="preserve"> Career History on Pages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tabs>
          <w:tab w:val="left" w:pos="2268"/>
          <w:tab w:val="left" w:pos="2552"/>
          <w:tab w:val="left" w:pos="2835"/>
          <w:tab w:val="right" w:pos="7200"/>
        </w:tabs>
        <w:spacing w:line="360" w:lineRule="auto"/>
        <w:ind w:left="2268" w:hanging="2268"/>
        <w:jc w:val="both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tabs>
          <w:tab w:val="left" w:pos="1134"/>
          <w:tab w:val="left" w:pos="2268"/>
          <w:tab w:val="left" w:pos="2552"/>
          <w:tab w:val="left" w:pos="2835"/>
          <w:tab w:val="left" w:pos="3119"/>
          <w:tab w:val="left" w:pos="3544"/>
          <w:tab w:val="right" w:pos="7200"/>
        </w:tabs>
        <w:spacing w:after="0" w:line="360" w:lineRule="auto"/>
        <w:ind w:left="2268" w:hanging="2268"/>
        <w:jc w:val="both"/>
        <w:rPr>
          <w:rFonts w:ascii="Arial" w:cs="Arial" w:eastAsia="Arial" w:hAnsi="Arial"/>
          <w:b w:val="0"/>
          <w:i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14"/>
          <w:szCs w:val="14"/>
          <w:vertAlign w:val="baseline"/>
          <w:rtl w:val="0"/>
        </w:rPr>
        <w:t xml:space="preserve">Page 2</w:t>
        <w:tab/>
        <w:tab/>
        <w:tab/>
        <w:tab/>
        <w:tab/>
        <w:tab/>
        <w:tab/>
        <w:t xml:space="preserve">M. P. Leyshon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781"/>
        </w:tabs>
        <w:spacing w:after="10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Aug – Nov. 1996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RULLION ENGINEERING LTD – Altrincham, Cheshire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U.K.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right" w:pos="7200"/>
        </w:tabs>
        <w:spacing w:after="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Mechanical / Electrical (M&amp;E) Site Supervisor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Responsible for the installation of Building Services for a large Supermarket.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Services included Refrigeration, HVAC, Domestic &amp; Chilled Water Systems.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Also all plumbing, drainage, related pumps and electrical switchgear control panels.  </w:t>
        <w:tab/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498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1994 – 1996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BECHTEL INTERNATIONAL – London </w:t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Algeria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right" w:pos="7200"/>
          <w:tab w:val="left" w:pos="9356"/>
        </w:tabs>
        <w:spacing w:after="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HVAC Superintendent – Sonotrach LNG Plant, Oran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Responsible for all HVAC installations within a 6-train LNG Plant and all Substations.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Systems included split type units, package type a/c units and chilled water systems.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Involved in the commissioning procedures and implementation of preventive maintenance.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Supervised HVAC systems installation and Plant HVAC Maintenance Technicians. </w:t>
        <w:tab/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498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1993 – 1994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INSPECT MANPOWER SERVICES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Aberdeen, Scotland</w:t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Tunisia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Title"/>
        <w:tabs>
          <w:tab w:val="left" w:pos="2552"/>
          <w:tab w:val="right" w:pos="7200"/>
        </w:tabs>
        <w:spacing w:after="40" w:line="360" w:lineRule="auto"/>
        <w:ind w:left="2268" w:hanging="2268"/>
        <w:jc w:val="left"/>
        <w:rPr>
          <w:rFonts w:ascii="Arial" w:cs="Arial" w:eastAsia="Arial" w:hAnsi="Arial"/>
          <w:i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14"/>
          <w:szCs w:val="14"/>
          <w:vertAlign w:val="baseline"/>
          <w:rtl w:val="0"/>
        </w:rPr>
        <w:t xml:space="preserve">Building Services and Maintenance Technician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14"/>
          <w:szCs w:val="14"/>
          <w:u w:val="none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Title"/>
        <w:tabs>
          <w:tab w:val="left" w:pos="2552"/>
          <w:tab w:val="right" w:pos="7200"/>
        </w:tabs>
        <w:spacing w:line="360" w:lineRule="auto"/>
        <w:ind w:left="2268" w:hanging="2268"/>
        <w:jc w:val="left"/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  <w:t xml:space="preserve">Assigned to undertake contract work for British Gas Ltd at Sfax, Tunisia.</w:t>
      </w:r>
    </w:p>
    <w:p w:rsidR="00000000" w:rsidDel="00000000" w:rsidP="00000000" w:rsidRDefault="00000000" w:rsidRPr="00000000" w14:paraId="00000045">
      <w:pPr>
        <w:pStyle w:val="Title"/>
        <w:tabs>
          <w:tab w:val="left" w:pos="2552"/>
          <w:tab w:val="right" w:pos="7200"/>
        </w:tabs>
        <w:spacing w:after="20" w:line="360" w:lineRule="auto"/>
        <w:ind w:left="2268" w:hanging="2268"/>
        <w:jc w:val="left"/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  <w:t xml:space="preserve">Implemented preventive maintenance and local on-the-job training. </w:t>
      </w:r>
    </w:p>
    <w:p w:rsidR="00000000" w:rsidDel="00000000" w:rsidP="00000000" w:rsidRDefault="00000000" w:rsidRPr="00000000" w14:paraId="00000046">
      <w:pPr>
        <w:pStyle w:val="Title"/>
        <w:tabs>
          <w:tab w:val="left" w:pos="2552"/>
          <w:tab w:val="right" w:pos="7200"/>
        </w:tabs>
        <w:spacing w:line="360" w:lineRule="auto"/>
        <w:ind w:left="2268" w:hanging="2268"/>
        <w:jc w:val="left"/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  <w:t xml:space="preserve">Responsible for operation and maintenance of all HVAC</w:t>
      </w:r>
    </w:p>
    <w:p w:rsidR="00000000" w:rsidDel="00000000" w:rsidP="00000000" w:rsidRDefault="00000000" w:rsidRPr="00000000" w14:paraId="00000047">
      <w:pPr>
        <w:pStyle w:val="Title"/>
        <w:tabs>
          <w:tab w:val="left" w:pos="2552"/>
          <w:tab w:val="right" w:pos="7200"/>
        </w:tabs>
        <w:spacing w:after="200" w:line="360" w:lineRule="auto"/>
        <w:ind w:left="2268" w:hanging="2268"/>
        <w:jc w:val="left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  <w:tab/>
        <w:t xml:space="preserve">systems to expatriate offices and housing accommodation.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214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March – Nov. 1993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SHANNAHAN ENGINEERING LTD – Dublin, Eire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West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right" w:pos="7200"/>
        </w:tabs>
        <w:spacing w:after="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HVAC Supervisor on contract to Chevron Oil &amp; Gas, Angola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268"/>
          <w:tab w:val="left" w:pos="2552"/>
          <w:tab w:val="right" w:pos="7200"/>
          <w:tab w:val="left" w:pos="8505"/>
        </w:tabs>
        <w:spacing w:after="2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Supervised installation and service of onshore / offshore HVAC Systems. </w:t>
      </w:r>
    </w:p>
    <w:p w:rsidR="00000000" w:rsidDel="00000000" w:rsidP="00000000" w:rsidRDefault="00000000" w:rsidRPr="00000000" w14:paraId="0000004B">
      <w:pPr>
        <w:tabs>
          <w:tab w:val="left" w:pos="2268"/>
          <w:tab w:val="left" w:pos="2552"/>
          <w:tab w:val="right" w:pos="7200"/>
          <w:tab w:val="left" w:pos="8505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Works included Gas Injection Platform (GIP) and Production Platforms.</w:t>
      </w:r>
    </w:p>
    <w:p w:rsidR="00000000" w:rsidDel="00000000" w:rsidP="00000000" w:rsidRDefault="00000000" w:rsidRPr="00000000" w14:paraId="0000004C">
      <w:pPr>
        <w:tabs>
          <w:tab w:val="left" w:pos="2268"/>
          <w:tab w:val="left" w:pos="2552"/>
          <w:tab w:val="right" w:pos="7200"/>
          <w:tab w:val="left" w:pos="8505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Responsible for HVAC Systems on the accommodation barges and production control rooms.</w:t>
      </w:r>
    </w:p>
    <w:p w:rsidR="00000000" w:rsidDel="00000000" w:rsidP="00000000" w:rsidRDefault="00000000" w:rsidRPr="00000000" w14:paraId="0000004D">
      <w:pPr>
        <w:tabs>
          <w:tab w:val="left" w:pos="2268"/>
          <w:tab w:val="left" w:pos="2552"/>
          <w:tab w:val="right" w:pos="7200"/>
          <w:tab w:val="left" w:pos="8505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Involved in Base Camp maintenance of refrigeration cold rooms, boilers, associated pumps </w:t>
      </w:r>
    </w:p>
    <w:p w:rsidR="00000000" w:rsidDel="00000000" w:rsidP="00000000" w:rsidRDefault="00000000" w:rsidRPr="00000000" w14:paraId="0000004E">
      <w:pPr>
        <w:tabs>
          <w:tab w:val="left" w:pos="2268"/>
          <w:tab w:val="left" w:pos="2552"/>
          <w:tab w:val="right" w:pos="7200"/>
          <w:tab w:val="left" w:pos="8505"/>
        </w:tabs>
        <w:spacing w:after="200"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ab/>
        <w:t xml:space="preserve">and low-voltage electrical systems ( 24 v – 480v ). </w:t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498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1991 – 1992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BECHTEL INTERNATIONAL – London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Kuwait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right" w:pos="7200"/>
        </w:tabs>
        <w:spacing w:after="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HVAC Supervisor – Field Services for Kuwait Oil Company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Responsible for the refurbishment and maintenance of refrigeration and air-conditioning</w:t>
      </w:r>
    </w:p>
    <w:p w:rsidR="00000000" w:rsidDel="00000000" w:rsidP="00000000" w:rsidRDefault="00000000" w:rsidRPr="00000000" w14:paraId="00000052">
      <w:pPr>
        <w:tabs>
          <w:tab w:val="left" w:pos="2268"/>
          <w:tab w:val="left" w:pos="2552"/>
          <w:tab w:val="right" w:pos="7200"/>
        </w:tabs>
        <w:spacing w:after="20"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ab/>
        <w:t xml:space="preserve">on all Kuwait Oil Company’s oil and gas installations, including DCS Control Rooms. </w:t>
      </w:r>
    </w:p>
    <w:p w:rsidR="00000000" w:rsidDel="00000000" w:rsidP="00000000" w:rsidRDefault="00000000" w:rsidRPr="00000000" w14:paraId="00000053">
      <w:pPr>
        <w:tabs>
          <w:tab w:val="left" w:pos="2268"/>
          <w:tab w:val="left" w:pos="2552"/>
          <w:tab w:val="right" w:pos="7200"/>
        </w:tabs>
        <w:spacing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Also Refinery Pump Stations and camp accommodation refrigeration, a/c and ice plant.</w:t>
      </w:r>
    </w:p>
    <w:p w:rsidR="00000000" w:rsidDel="00000000" w:rsidP="00000000" w:rsidRDefault="00000000" w:rsidRPr="00000000" w14:paraId="00000054">
      <w:pPr>
        <w:tabs>
          <w:tab w:val="left" w:pos="2268"/>
          <w:tab w:val="left" w:pos="2552"/>
          <w:tab w:val="right" w:pos="7200"/>
        </w:tabs>
        <w:spacing w:after="200"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Delivered on-the-job training to local Technicians and TCN personnel. </w:t>
      </w:r>
    </w:p>
    <w:p w:rsidR="00000000" w:rsidDel="00000000" w:rsidP="00000000" w:rsidRDefault="00000000" w:rsidRPr="00000000" w14:paraId="00000055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639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1985 – 1991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HOLMES &amp; NARVER SERVICES INTERNATIONAL – BFPO 650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Egypt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268"/>
          <w:tab w:val="right" w:pos="7200"/>
        </w:tabs>
        <w:spacing w:after="40" w:line="360" w:lineRule="auto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u w:val="single"/>
          <w:vertAlign w:val="baseline"/>
          <w:rtl w:val="0"/>
        </w:rPr>
        <w:t xml:space="preserve">Refrigeration / Air-conditioning Workshop Supervisor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tabs>
          <w:tab w:val="left" w:pos="2268"/>
          <w:tab w:val="left" w:pos="2552"/>
          <w:tab w:val="right" w:pos="7200"/>
        </w:tabs>
        <w:spacing w:line="360" w:lineRule="auto"/>
        <w:jc w:val="left"/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  <w:t xml:space="preserve">Workshop Supervisor responsible for a group of local a/c Technicians, including training. </w:t>
      </w:r>
    </w:p>
    <w:p w:rsidR="00000000" w:rsidDel="00000000" w:rsidP="00000000" w:rsidRDefault="00000000" w:rsidRPr="00000000" w14:paraId="00000058">
      <w:pPr>
        <w:pStyle w:val="Title"/>
        <w:tabs>
          <w:tab w:val="left" w:pos="2268"/>
          <w:tab w:val="left" w:pos="2552"/>
          <w:tab w:val="right" w:pos="7200"/>
        </w:tabs>
        <w:spacing w:after="200" w:line="360" w:lineRule="auto"/>
        <w:jc w:val="left"/>
        <w:rPr>
          <w:rFonts w:ascii="Arial" w:cs="Arial" w:eastAsia="Arial" w:hAnsi="Arial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4"/>
          <w:szCs w:val="14"/>
          <w:u w:val="none"/>
          <w:vertAlign w:val="baseline"/>
          <w:rtl w:val="0"/>
        </w:rPr>
        <w:tab/>
        <w:t xml:space="preserve">Maintained camp refrigeration and a/c units, as well as Cold Rooms and accommodation units.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781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1981 – 1984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MK REFRIGERATION LTD – Leicester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U.K.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268"/>
          <w:tab w:val="right" w:pos="7200"/>
        </w:tabs>
        <w:spacing w:after="40" w:line="360" w:lineRule="auto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u w:val="single"/>
          <w:vertAlign w:val="baseline"/>
          <w:rtl w:val="0"/>
        </w:rPr>
        <w:t xml:space="preserve">Refrigeration / Air-conditioning Service Engineer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268"/>
          <w:tab w:val="left" w:pos="2552"/>
          <w:tab w:val="right" w:pos="7200"/>
        </w:tabs>
        <w:spacing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Fault-finding and maintenance for industrial and commercial refrigeration and a/c systems. </w:t>
      </w:r>
    </w:p>
    <w:p w:rsidR="00000000" w:rsidDel="00000000" w:rsidP="00000000" w:rsidRDefault="00000000" w:rsidRPr="00000000" w14:paraId="0000005C">
      <w:pPr>
        <w:tabs>
          <w:tab w:val="left" w:pos="2268"/>
          <w:tab w:val="left" w:pos="2552"/>
          <w:tab w:val="right" w:pos="7200"/>
        </w:tabs>
        <w:spacing w:after="200"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Supermarket refrigeration packs, industrial split and package units, water-chilled systems.</w:t>
      </w:r>
    </w:p>
    <w:p w:rsidR="00000000" w:rsidDel="00000000" w:rsidP="00000000" w:rsidRDefault="00000000" w:rsidRPr="00000000" w14:paraId="0000005D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214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1978 – 1981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MERCHANT NAVY – Discharge Book available </w:t>
        <w:tab/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Sea-going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2268"/>
          <w:tab w:val="right" w:pos="7200"/>
        </w:tabs>
        <w:spacing w:after="40" w:line="360" w:lineRule="auto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u w:val="single"/>
          <w:vertAlign w:val="baseline"/>
          <w:rtl w:val="0"/>
        </w:rPr>
        <w:t xml:space="preserve">Marine Refrigeration / Air-conditioning Engineer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268"/>
          <w:tab w:val="left" w:pos="2552"/>
          <w:tab w:val="right" w:pos="7200"/>
        </w:tabs>
        <w:spacing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Responsible for maintenance / repair of marine refrigeration and a/c systems.</w:t>
      </w:r>
    </w:p>
    <w:p w:rsidR="00000000" w:rsidDel="00000000" w:rsidP="00000000" w:rsidRDefault="00000000" w:rsidRPr="00000000" w14:paraId="00000060">
      <w:pPr>
        <w:tabs>
          <w:tab w:val="left" w:pos="2268"/>
          <w:tab w:val="left" w:pos="2552"/>
          <w:tab w:val="right" w:pos="7200"/>
        </w:tabs>
        <w:spacing w:after="200" w:line="360" w:lineRule="auto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color w:val="000000"/>
          <w:sz w:val="14"/>
          <w:szCs w:val="14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baseline"/>
          <w:rtl w:val="0"/>
        </w:rPr>
        <w:tab/>
        <w:t xml:space="preserve">Refrigeration (reefer) containers, preventive maintenance schedules, etc. </w:t>
      </w:r>
    </w:p>
    <w:p w:rsidR="00000000" w:rsidDel="00000000" w:rsidP="00000000" w:rsidRDefault="00000000" w:rsidRPr="00000000" w14:paraId="00000061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e6e6e6" w:val="clear"/>
        <w:tabs>
          <w:tab w:val="left" w:pos="2268"/>
          <w:tab w:val="left" w:pos="2552"/>
          <w:tab w:val="right" w:pos="7200"/>
          <w:tab w:val="left" w:pos="9214"/>
        </w:tabs>
        <w:spacing w:after="80" w:before="0" w:line="360" w:lineRule="auto"/>
        <w:ind w:left="2268" w:right="0" w:hanging="22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1970 – 1978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H. C. TROLDAHL LTD – Frigidaire – Middlesbrough </w:t>
        <w:tab/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Cleveland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right" w:pos="7200"/>
        </w:tabs>
        <w:spacing w:after="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Apprentice Refrigeration / Air-conditioning Engineer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Acquired comprehensive apprenticeship in all aspects of the A/C Refrigeration Industry.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552"/>
          <w:tab w:val="right" w:pos="72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 xml:space="preserve">Attended College day-release studies (domestic, commercial and industrial HVAC systems). </w:t>
        <w:tab/>
      </w:r>
    </w:p>
    <w:p w:rsidR="00000000" w:rsidDel="00000000" w:rsidP="00000000" w:rsidRDefault="00000000" w:rsidRPr="00000000" w14:paraId="00000065">
      <w:pPr>
        <w:tabs>
          <w:tab w:val="left" w:pos="360"/>
          <w:tab w:val="left" w:pos="2268"/>
          <w:tab w:val="left" w:pos="2552"/>
          <w:tab w:val="left" w:pos="3686"/>
          <w:tab w:val="right" w:pos="7200"/>
        </w:tabs>
        <w:spacing w:line="360" w:lineRule="auto"/>
        <w:ind w:left="2268" w:hanging="2268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0"/>
          <w:tab w:val="left" w:pos="2268"/>
          <w:tab w:val="left" w:pos="2552"/>
          <w:tab w:val="left" w:pos="3686"/>
          <w:tab w:val="right" w:pos="7200"/>
          <w:tab w:val="left" w:pos="8080"/>
        </w:tabs>
        <w:spacing w:before="40" w:line="360" w:lineRule="auto"/>
        <w:ind w:left="2268" w:hanging="2268"/>
        <w:rPr>
          <w:rFonts w:ascii="Arial" w:cs="Arial" w:eastAsia="Arial" w:hAnsi="Arial"/>
          <w:b w:val="0"/>
          <w:i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4"/>
          <w:szCs w:val="14"/>
          <w:vertAlign w:val="baseline"/>
          <w:rtl w:val="0"/>
        </w:rPr>
        <w:t xml:space="preserve">Referees supplied upon request </w:t>
        <w:tab/>
        <w:t xml:space="preserve"> </w:t>
        <w:tab/>
        <w:t xml:space="preserve"> Compiled January 2002</w:t>
      </w:r>
      <w:r w:rsidDel="00000000" w:rsidR="00000000" w:rsidRPr="00000000">
        <w:rPr>
          <w:rtl w:val="0"/>
        </w:rPr>
      </w:r>
    </w:p>
    <w:sectPr>
      <w:pgSz w:h="16838" w:w="11906"/>
      <w:pgMar w:bottom="794" w:top="709" w:left="1134" w:right="35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9638"/>
      </w:tabs>
    </w:pPr>
    <w:rPr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right" w:pos="9638"/>
      </w:tabs>
      <w:spacing w:before="240" w:lineRule="auto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right" w:pos="9638"/>
      </w:tabs>
      <w:spacing w:after="40" w:lineRule="auto"/>
    </w:pPr>
    <w:rPr>
      <w:i w:val="1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right" w:pos="10206"/>
      </w:tabs>
      <w:jc w:val="right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right" w:pos="10206"/>
      </w:tabs>
      <w:jc w:val="both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8"/>
      <w:szCs w:val="28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