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Full Name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[Street, City, State, Zip] | [Phone] [Email Address]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Seeking a challenging position as a bar manager, using management abilities and enthusiasm to serve and accommodate patrons, while ensuring that the bar functions effectively to maintain high level of customer satisfaction.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Profile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Dynamic bar manager offering well-rounded experience in managing bars.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and beverage served with faultless etiquette and professionalism.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 leadership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Superb organization skills and confidence.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Well-versed with local, state and federal regulations with regards to the sale and distribution of alcohol.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communication and interpersonal skills; outgoing personality.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Employment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Garden Pub Networks - Key West, FL                                                       2005 – Present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 Manager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Coordinated, liaised and managed the beverage and food service functions of the bar.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Ensured that bar clients get quality service, which added to the image and market reputation     of the establishment.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 Management: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Implemented effective procedures to ensure amiable environment.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Established bar guidelines to be followed throughout service.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Ensured that bar environment is safe as per the required health standards.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Staff Management: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Directed and coordinated staff to ensure proper functioning of operations – Advised and supervised staff regarding drinks and proper combinations to maintain service standards.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Conducted bar training sessions for newly inducted staff, teaching proper bar services.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 in Hotel/Hospitality Management.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in Bar Management.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Graduate.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