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hd w:fill="e6e6e6" w:val="clear"/>
        <w:tabs>
          <w:tab w:val="left" w:pos="1080"/>
          <w:tab w:val="left" w:pos="1944"/>
          <w:tab w:val="left" w:pos="2664"/>
          <w:tab w:val="left" w:pos="4536"/>
          <w:tab w:val="left" w:pos="4824"/>
          <w:tab w:val="left" w:pos="5544"/>
          <w:tab w:val="left" w:pos="5976"/>
          <w:tab w:val="left" w:pos="6408"/>
          <w:tab w:val="left" w:pos="7272"/>
          <w:tab w:val="left" w:pos="8136"/>
          <w:tab w:val="left" w:pos="9000"/>
          <w:tab w:val="left" w:pos="9864"/>
        </w:tabs>
        <w:spacing w:line="240" w:lineRule="auto"/>
        <w:ind w:right="324"/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AGENT NOTE:  These are SAMPLES only.  Do not just fill in the blanks.  Edit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"/>
        </w:tabs>
        <w:jc w:val="both"/>
        <w:rPr>
          <w:rFonts w:ascii="Arial" w:cs="Arial" w:eastAsia="Arial" w:hAnsi="Arial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spacing w:line="240" w:lineRule="auto"/>
        <w:ind w:right="252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TERMINATION LETTER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ATTENTION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 </w:t>
      </w:r>
    </w:p>
    <w:p w:rsidR="00000000" w:rsidDel="00000000" w:rsidP="00000000" w:rsidRDefault="00000000" w:rsidRPr="00000000" w14:paraId="0000000D">
      <w:pPr>
        <w:tabs>
          <w:tab w:val="left" w:pos="1368"/>
          <w:tab w:val="left" w:pos="2232"/>
          <w:tab w:val="left" w:pos="3096"/>
          <w:tab w:val="left" w:pos="3960"/>
          <w:tab w:val="left" w:pos="5670"/>
          <w:tab w:val="left" w:pos="6210"/>
        </w:tabs>
        <w:spacing w:line="240" w:lineRule="auto"/>
        <w:ind w:right="-18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ADDRESS 1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CITY, STATE ZIP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hanging="144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SUBJECT:  </w:t>
        <w:tab/>
        <w:t xml:space="preserve">Notice of Termination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RFB/RFP/ISP NO.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 for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(COMMODITY OR SERVICE)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Dear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ATTENTION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________________________:</w:t>
      </w:r>
    </w:p>
    <w:p w:rsidR="00000000" w:rsidDel="00000000" w:rsidP="00000000" w:rsidRDefault="00000000" w:rsidRPr="00000000" w14:paraId="00000014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am writing this letter to provide notice to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 that the University intends to exercise its option to terminate for convenience the contract for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COMMODITY OR SERVICE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______________________________________________________.</w:t>
      </w:r>
    </w:p>
    <w:p w:rsidR="00000000" w:rsidDel="00000000" w:rsidP="00000000" w:rsidRDefault="00000000" w:rsidRPr="00000000" w14:paraId="00000016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letter serves as formal notice of termination.  All equipment and supplies belonging to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should be removed by the end of the day,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(removal date)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_______________________s’ last day of cleaning at 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(location)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at ________________________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(address)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will be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(date)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Thank you for the years of quality services provided to the University.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-OR-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am writing this letter as a follow up to a janitorial services quality assurance inspection done by ________________ (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manager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), on ________________ (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inspection date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), at 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(location)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A copy is attached to this letter.  For that inspection, and using the same performance standard measurements as we have used in the past, it was a failed inspection.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 stated in Section ____ of the contract RFP, the University has the right to conduct random or regular inspections. Additionally, it states 90% is the minimum percentage for an inspection that is considered as passing. Section _____ of the contract RFP states two below standard inspections in a contract term is grounds for termination of the contract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.  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 failed an inspection on ________________ (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inspection date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 and was notified of that failure by a letter dated ________________ (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letter date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). 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was warned in that letter that should the company fail another inspection in this contract term, we would invoke the terms of Section ____ of the contract and commence termination action.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letter serves as formal notice of termination.  All equipment and supplies belonging to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 should be removed by the end of the day,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(removal date)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_______________________s’ last day of cleaning at 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(location)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at ________________________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(address)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will be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(date)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-OR-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accept this letter as formal notice of the UW-Madison’s intent to terminate the Agreement for the license to access OptionMetrics IvyDB Options databases for the UW-Madison as described in our Agreement effective 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(effective date)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Our contract requires a minimum of 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(# of days)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days’ notice; therefore, this termination is effective at the end of the current term on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(termination date)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-OR-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write on behalf of the University of Wisconsin-Madison with regard to the above referenced purchase order and the Software License Agreement with exhibits executed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This letter is a formal notice of the Email communications of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informing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 of the University’s intent to cancel this purchase order.  The reasons for this cancellation are that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 has not delivered a Driver that functions according to the specifications of the Agreement executed.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University offered options to settle our differences in Emails exchanged between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but we have not reached a mutually satisfactory understanding on terms. Therefore, the University is cancelling this Agreement in its entirety for failure to deliver a product meeting the specifications in the Agreement and failure to reach a compromise.  Any existing work product will be destroyed or returned. Finally, because the Driver delivered did not meet specifications, there will be no payments authorized.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-OR-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560"/>
        </w:tabs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University of Wisconsin-Madison 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(department name)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has decided to terminate the existing agreement with the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VENDOR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_______________________ for _______________________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(services)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 Section _____ of our current contract allows for termination at any time by providing 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(# of days)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days written notice. Therefore, this agreement will terminate effective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(termination date)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-OR-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accept this letter as formal notice of the UW-Madison’s intent to terminate the license for the OnCore-BSM Software and the Maintenance, Support, and Service Agreement for the Institute for Clinical &amp; Translation Research as described in our contract dated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Our contract requires 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(# of days) days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‘notice; therefore, this termination is effective ____________________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(termination date)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(Note: this does not impact the OnCore BSM license for the Carbone Cancer Center.)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other terms, conditions, and licenses remain unchanged.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there are any questions regarding this matter, please contact me 608-____________  or e-mail (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first.last@wisc.edu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368"/>
          <w:tab w:val="left" w:pos="2808"/>
          <w:tab w:val="left" w:pos="8424"/>
          <w:tab w:val="left" w:pos="9144"/>
        </w:tabs>
        <w:spacing w:line="240" w:lineRule="auto"/>
        <w:ind w:right="-504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[NOTE TO TYPIST:  terminationletter.doc/terminationletterdata.doc]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irst.last@wisc.edu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