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70c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RESTAURANT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70c0"/>
          <w:sz w:val="48"/>
          <w:szCs w:val="48"/>
        </w:rPr>
      </w:pPr>
      <w:r w:rsidDel="00000000" w:rsidR="00000000" w:rsidRPr="00000000">
        <w:rPr>
          <w:b w:val="1"/>
          <w:color w:val="0070c0"/>
          <w:sz w:val="48"/>
          <w:szCs w:val="48"/>
          <w:rtl w:val="0"/>
        </w:rPr>
        <w:t xml:space="preserve">PROFIT &amp; LOSS STATEMENT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the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NUMBER OF WEEKS]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week(s), the following is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YOUR RESTAURANT NAME PROFIT AND LOSS STATEMENT]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80" w:hanging="9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SUMMARY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0"/>
        <w:gridCol w:w="2340"/>
        <w:gridCol w:w="2340"/>
        <w:gridCol w:w="2330"/>
        <w:tblGridChange w:id="0">
          <w:tblGrid>
            <w:gridCol w:w="2350"/>
            <w:gridCol w:w="2340"/>
            <w:gridCol w:w="2340"/>
            <w:gridCol w:w="233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750"/>
                <w:tab w:val="center" w:pos="4580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YOUR RESTAURANT  NAME] PROFIT AND LOSS STATEMENT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Profit and Loss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GROSS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FIXED COST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NET PROFIT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-9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II.   BREAKDOWN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1800"/>
        <w:gridCol w:w="1720"/>
        <w:gridCol w:w="2240"/>
        <w:tblGridChange w:id="0">
          <w:tblGrid>
            <w:gridCol w:w="3510"/>
            <w:gridCol w:w="1800"/>
            <w:gridCol w:w="1720"/>
            <w:gridCol w:w="2240"/>
          </w:tblGrid>
        </w:tblGridChange>
      </w:tblGrid>
      <w:tr>
        <w:trPr>
          <w:trHeight w:val="3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YOUR RESTAURANT  NAME] SALES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10"/>
        <w:gridCol w:w="1800"/>
        <w:gridCol w:w="1800"/>
        <w:gridCol w:w="1960"/>
        <w:tblGridChange w:id="0">
          <w:tblGrid>
            <w:gridCol w:w="3710"/>
            <w:gridCol w:w="1800"/>
            <w:gridCol w:w="1800"/>
            <w:gridCol w:w="196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2355"/>
                <w:tab w:val="center" w:pos="4580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YOUR RESTAURANT  NAME]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COST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THE BEVERAGES,DISHES, AND FOOD TYPES OFFERED IN YOUR RESTAURANT];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VALUE] $xxxxxxx.xxx</w:t>
            </w:r>
          </w:p>
        </w:tc>
      </w:tr>
    </w:tbl>
    <w:p w:rsidR="00000000" w:rsidDel="00000000" w:rsidP="00000000" w:rsidRDefault="00000000" w:rsidRPr="00000000" w14:paraId="0000006D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NET PROFIT: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shd w:fill="ffe599" w:val="clear"/>
          <w:rtl w:val="0"/>
        </w:rPr>
        <w:t xml:space="preserve">[SPECIFY NET PROFIT]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           ____________________________________</w:t>
      </w:r>
    </w:p>
    <w:p w:rsidR="00000000" w:rsidDel="00000000" w:rsidP="00000000" w:rsidRDefault="00000000" w:rsidRPr="00000000" w14:paraId="00000070">
      <w:pPr>
        <w:spacing w:after="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0"/>
        <w:gridCol w:w="1710"/>
        <w:gridCol w:w="1710"/>
        <w:gridCol w:w="1870"/>
        <w:tblGridChange w:id="0">
          <w:tblGrid>
            <w:gridCol w:w="3980"/>
            <w:gridCol w:w="1710"/>
            <w:gridCol w:w="1710"/>
            <w:gridCol w:w="187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2175"/>
                <w:tab w:val="center" w:pos="4647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[SPECIFY YOUR RESTAURANT  NAME]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COSTS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[SPECIFY WEEK]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[SPECIFY WEEK]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LABOR COST]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VALUE]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VALUE]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OPERATING COSTS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THE OPERATING COSTS THAT YOU’VE INCURRED FOR THE RESTAURANT (ex. Property tax, rent, facilities and equipment, insurance, management and removal of waste and etc.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THE OPERATING COSTS THAT YOU’VE INCURRED FOR THE RESTAURANT (ex. Property tax, rent, facilities and equipment, insurance, management and removal of waste and etc.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THE OPERATING COSTS THAT YOU’VE INCURRED FOR THE RESTAURANT (ex. Property tax, rent, facilities and equipment, insurance, management and removal of waste and etc.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THE OPERATING COSTS THAT YOU’VE INCURRED FOR THE RESTAURANT (ex. Property tax, rent, facilities and equipment, insurance, management and removal of waste and etc.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[SPECIFY THE OPERATING COSTS THAT YOU’VE INCURRED FOR THE RESTAURANT (ex. Property tax, rent, facilities and equipment, insurance, management and removal of waste and etc. 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NET PROFIT AND LOSS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[SPECIFY TOTAL VALUE] $xxxxxxx.xxx</w:t>
            </w:r>
          </w:p>
        </w:tc>
      </w:tr>
    </w:tbl>
    <w:p w:rsidR="00000000" w:rsidDel="00000000" w:rsidP="00000000" w:rsidRDefault="00000000" w:rsidRPr="00000000" w14:paraId="0000009A">
      <w:pPr>
        <w:spacing w:after="0" w:lineRule="auto"/>
        <w:rPr>
          <w:rFonts w:ascii="Berkshire Swash" w:cs="Berkshire Swash" w:eastAsia="Berkshire Swash" w:hAnsi="Berkshire Swash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rkshire Swas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E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9F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